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A4E612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附件3：</w:t>
      </w:r>
    </w:p>
    <w:p w14:paraId="1AD3EA87">
      <w:pPr>
        <w:pStyle w:val="4"/>
        <w:widowControl/>
        <w:adjustRightInd w:val="0"/>
        <w:snapToGrid w:val="0"/>
        <w:spacing w:line="360" w:lineRule="auto"/>
        <w:jc w:val="center"/>
        <w:rPr>
          <w:rFonts w:hint="default" w:ascii="黑体" w:hAnsi="宋体" w:eastAsia="黑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宋体" w:eastAsia="黑体"/>
          <w:b/>
          <w:bCs/>
          <w:sz w:val="28"/>
          <w:szCs w:val="28"/>
          <w:lang w:val="en-US" w:eastAsia="zh-CN"/>
        </w:rPr>
        <w:t>现场踏勘证明</w:t>
      </w:r>
    </w:p>
    <w:bookmarkEnd w:id="0"/>
    <w:p w14:paraId="67509D75">
      <w:pPr>
        <w:pStyle w:val="5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</w:t>
      </w:r>
    </w:p>
    <w:p w14:paraId="79B60F9C">
      <w:pPr>
        <w:pStyle w:val="6"/>
        <w:widowControl/>
        <w:adjustRightInd w:val="0"/>
        <w:snapToGrid w:val="0"/>
        <w:spacing w:line="360" w:lineRule="auto"/>
        <w:ind w:firstLine="480" w:firstLineChars="200"/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我公司已于投标前对现场进行踏勘，对现场安装方式、所需材料人工、安装环境已充分了解。如若中标，将按照合同要求完成货品供应并安装到位，对完成该项业务再无增项要求。</w:t>
      </w:r>
    </w:p>
    <w:p w14:paraId="3E2774E9">
      <w:pPr>
        <w:pStyle w:val="7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49B61014">
      <w:pPr>
        <w:pStyle w:val="8"/>
        <w:widowControl/>
        <w:adjustRightInd w:val="0"/>
        <w:snapToGrid w:val="0"/>
        <w:spacing w:line="360" w:lineRule="auto"/>
        <w:jc w:val="left"/>
        <w:rPr>
          <w:rFonts w:hint="eastAsia" w:ascii="宋体" w:hAnsi="宋体" w:cs="宋体"/>
          <w:sz w:val="24"/>
          <w:szCs w:val="24"/>
        </w:rPr>
      </w:pPr>
    </w:p>
    <w:p w14:paraId="7AE9D40B">
      <w:pPr>
        <w:pStyle w:val="8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招标</w:t>
      </w:r>
      <w:r>
        <w:rPr>
          <w:rFonts w:hint="eastAsia" w:ascii="宋体" w:hAnsi="宋体" w:cs="宋体"/>
          <w:sz w:val="24"/>
          <w:szCs w:val="24"/>
        </w:rPr>
        <w:t>人名称（盖单位章）：</w:t>
      </w:r>
    </w:p>
    <w:p w14:paraId="6B68D108">
      <w:pPr>
        <w:pStyle w:val="9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业主单位现场踏勘接待人</w:t>
      </w:r>
      <w:r>
        <w:rPr>
          <w:rFonts w:hint="eastAsia" w:ascii="宋体" w:hAnsi="宋体" w:cs="宋体"/>
          <w:sz w:val="24"/>
          <w:szCs w:val="24"/>
        </w:rPr>
        <w:t>（签字）：</w:t>
      </w:r>
    </w:p>
    <w:p w14:paraId="524539F2">
      <w:pPr>
        <w:pStyle w:val="10"/>
        <w:adjustRightInd w:val="0"/>
        <w:snapToGrid w:val="0"/>
        <w:spacing w:line="360" w:lineRule="auto"/>
        <w:rPr>
          <w:rFonts w:ascii="黑体" w:hAnsi="黑体" w:eastAsia="黑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0DE2B989">
      <w:pPr>
        <w:pStyle w:val="11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14:paraId="6050CFB6">
      <w:pPr>
        <w:pStyle w:val="11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14:paraId="187B986A">
      <w:pPr>
        <w:pStyle w:val="11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14:paraId="5B63EB12">
      <w:pPr>
        <w:pStyle w:val="11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</w:p>
    <w:p w14:paraId="7E0F9999">
      <w:pPr>
        <w:pStyle w:val="8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投标人名称（盖单位章）：</w:t>
      </w:r>
    </w:p>
    <w:p w14:paraId="3285564C">
      <w:pPr>
        <w:pStyle w:val="9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法定代表人或者授权代理人（签字）：</w:t>
      </w:r>
    </w:p>
    <w:p w14:paraId="29F4B178">
      <w:pPr>
        <w:pStyle w:val="10"/>
        <w:adjustRightInd w:val="0"/>
        <w:snapToGrid w:val="0"/>
        <w:spacing w:line="360" w:lineRule="auto"/>
        <w:rPr>
          <w:rFonts w:ascii="黑体" w:hAnsi="黑体" w:eastAsia="黑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556DC3F3">
      <w:pPr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</w:p>
    <w:p w14:paraId="65EDC5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21EF1"/>
    <w:rsid w:val="50721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11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5">
    <w:name w:val="正文_11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6">
    <w:name w:val="正文_11_2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7">
    <w:name w:val="正文_11_2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8">
    <w:name w:val="正文_11_2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9">
    <w:name w:val="正文_11_3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0">
    <w:name w:val="正文_11_3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1">
    <w:name w:val="正文_11_2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2026-07-06T09:46:00Z</dcterms:created>
  <dc:creator>杨三三</dc:creator>
  <cp:lastModifiedBy>杨三三</cp:lastModifiedBy>
  <dcterms:modified xsi:type="dcterms:W3CDTF">2026-07-06T09:47:36Z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18AE522AA11E43D580EA669CD46C03AD_11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